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书名：现货白银投资必胜操盘术  以美元指数为参考</w:t>
      </w:r>
    </w:p>
    <w:p>
      <w:r>
        <w:t>作者：闫小勇著</w:t>
      </w:r>
    </w:p>
    <w:p>
      <w:r>
        <w:t>出版社：北京：中国经济出版社</w:t>
      </w:r>
    </w:p>
    <w:p>
      <w:r>
        <w:t>出版日期：2015.07</w:t>
      </w:r>
    </w:p>
    <w:p>
      <w:r>
        <w:t>总页数：157</w:t>
      </w:r>
    </w:p>
    <w:p>
      <w:r>
        <w:t>更多请访问教客网: www.jiaokey.com</w:t>
      </w:r>
    </w:p>
    <w:p>
      <w:r>
        <w:t>现货白银投资必胜操盘术  以美元指数为参考 评论地址：https://www.jiaokey.com/book/detail/13808338.html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