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书名：参评医院人员培训指南  三级综合医院等级评审</w:t>
      </w:r>
    </w:p>
    <w:p>
      <w:r>
        <w:t>作者：钟森，王海和，董四平主编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总页数：353</w:t>
      </w:r>
    </w:p>
    <w:p>
      <w:r>
        <w:t>更多请访问教客网: www.jiaokey.com</w:t>
      </w:r>
    </w:p>
    <w:p>
      <w:r>
        <w:t>参评医院人员培训指南  三级综合医院等级评审 评论地址：https://www.jiaokey.com/book/detail/13812452.html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