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腾格里沙漠东部湖盆与风沙地貌特征  中国科学院治沙队第一次学术报告会文件</w:t>
      </w:r>
    </w:p>
    <w:p>
      <w:r>
        <w:rPr>
          <w:rFonts w:ascii="宋体" w:hAnsi="宋体" w:eastAsia="宋体"/>
          <w:sz w:val="24"/>
        </w:rPr>
        <w:t>郭绍礼编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腾格里沙漠东部湖盆与风沙地貌特征  中国科学院治沙队第一次学术报告会文件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中国科学院综合考察委员会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本书出售、求购地址：https://www.jiaokey.com/book/detail/13814732.html</w:t>
      </w:r>
    </w:p>
    <w:p>
      <w:r>
        <w:t>更多相关图书推荐：https://www.jiaokey.com</w:t>
      </w:r>
    </w:p>
    <w:p>
      <w:r>
        <w:t>郭绍礼编 其他作品：https://www.jiaokey.com/tag/郭绍礼编.html</w:t>
      </w:r>
    </w:p>
    <w:p>
      <w:r>
        <w:t>中国科学院综合考察委员会 出版图书：https://www.jiaokey.com/tag/中国科学院综合考察委员会.html</w:t>
      </w:r>
    </w:p>
    <w:p>
      <w:r>
        <w:t>关键词搜索：https://www.jiaokey.com/tag/腾格里沙漠东部湖盆与风沙地貌特征  中国科学院治沙队第一次学术报告会文件.html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