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书名：污染场地修复风险评价与控制</w:t>
      </w:r>
    </w:p>
    <w:p>
      <w:r>
        <w:t>作者：贾建丽编著</w:t>
      </w:r>
    </w:p>
    <w:p>
      <w:r>
        <w:t>出版社：北京：化学工业出版社</w:t>
      </w:r>
    </w:p>
    <w:p>
      <w:r>
        <w:t>出版日期：2015</w:t>
      </w:r>
    </w:p>
    <w:p>
      <w:r>
        <w:t>总页数：206</w:t>
      </w:r>
    </w:p>
    <w:p>
      <w:r>
        <w:t>更多请访问教客网: www.jiaokey.com</w:t>
      </w:r>
    </w:p>
    <w:p>
      <w:r>
        <w:t>污染场地修复风险评价与控制 评论地址：https://www.jiaokey.com/book/detail/13817860.html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