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书名：心理学你要怎么用  随时用得上的性格分析法</w:t>
      </w:r>
    </w:p>
    <w:p>
      <w:r>
        <w:t>作者：彭永红编著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总页数：247</w:t>
      </w:r>
    </w:p>
    <w:p>
      <w:r>
        <w:t>更多请访问教客网: www.jiaokey.com</w:t>
      </w:r>
    </w:p>
    <w:p>
      <w:r>
        <w:t>心理学你要怎么用  随时用得上的性格分析法 评论地址：https://www.jiaokey.com/book/detail/13818645.html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