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书名：条件作文命题200例</w:t>
      </w:r>
    </w:p>
    <w:p>
      <w:r>
        <w:t>作者：何宝民编</w:t>
      </w:r>
    </w:p>
    <w:p>
      <w:r>
        <w:t>出版社：郑州：文心出版社</w:t>
      </w:r>
    </w:p>
    <w:p>
      <w:r>
        <w:t>出版日期：1992.03</w:t>
      </w:r>
    </w:p>
    <w:p>
      <w:r>
        <w:t>总页数：183</w:t>
      </w:r>
    </w:p>
    <w:p>
      <w:r>
        <w:t>更多请访问教客网: www.jiaokey.com</w:t>
      </w:r>
    </w:p>
    <w:p>
      <w:r>
        <w:t>条件作文命题200例 评论地址：https://www.jiaokey.com/book/detail/13819252.html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