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吉林市第一中学德育校本教材  幸福教育手册</w:t>
      </w:r>
    </w:p>
    <w:p>
      <w:r>
        <w:rPr>
          <w:rFonts w:ascii="宋体" w:hAnsi="宋体" w:eastAsia="宋体"/>
          <w:sz w:val="24"/>
        </w:rPr>
        <w:t>夏军，邵敏主编；崔劲松，张淑清，李学恩副主编；刘锡元，穆鑫，徐铁栋，杨宏伟编委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吉林市第一中学德育校本教材  幸福教育手册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夏军，邵敏主编；崔劲松，张淑清，李学恩副主编；刘锡元，穆鑫，徐铁栋，杨宏伟编委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本书出售、求购地址：https://www.jiaokey.com/book/detail/13832902.html</w:t>
      </w:r>
    </w:p>
    <w:p>
      <w:r>
        <w:t>更多相关图书推荐：https://www.jiaokey.com</w:t>
      </w:r>
    </w:p>
    <w:p>
      <w:r>
        <w:t>夏军，邵敏主编；崔劲松，张淑清，李学恩副主编；刘锡元，穆鑫，徐铁栋，杨宏伟编委 其他作品：https://www.jiaokey.com/tag/夏军，邵敏主编；崔劲松，张淑清，李学恩副主编；刘锡元，穆鑫，徐铁栋，杨宏伟编委.html</w:t>
      </w:r>
    </w:p>
    <w:p>
      <w:r>
        <w:t>吉林市第一中学 出版图书：https://www.jiaokey.com/tag/吉林市第一中学.html</w:t>
      </w:r>
    </w:p>
    <w:p>
      <w:r>
        <w:t>关键词搜索：https://www.jiaokey.com/tag/吉林市第一中学德育校本教材  幸福教育手册.html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