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悦读·修养  广州市第五届人文社会科学普及读书征文选编</w:t>
      </w:r>
    </w:p>
    <w:p>
      <w:r>
        <w:rPr>
          <w:rFonts w:ascii="宋体" w:hAnsi="宋体" w:eastAsia="宋体"/>
          <w:sz w:val="24"/>
        </w:rPr>
        <w:t>顾涧清主编；李兰芬，谭晓红，郑柏范，肖卫中副主编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悦读·修养  广州市第五届人文社会科学普及读书征文选编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顾涧清主编；李兰芬，谭晓红，郑柏范，肖卫中副主编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本书出售、求购地址：https://www.jiaokey.com/book/detail/13834945.html</w:t>
      </w:r>
    </w:p>
    <w:p>
      <w:r>
        <w:t>更多相关图书推荐：https://www.jiaokey.com</w:t>
      </w:r>
    </w:p>
    <w:p>
      <w:r>
        <w:t>顾涧清主编；李兰芬，谭晓红，郑柏范，肖卫中副主编 其他作品：https://www.jiaokey.com/tag/顾涧清主编；李兰芬，谭晓红，郑柏范，肖卫中副主编.html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关键词搜索：https://www.jiaokey.com/tag/悦读·修养  广州市第五届人文社会科学普及读书征文选编.html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