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书名：“一带一路”发展战略涉税问题概览</w:t>
      </w:r>
    </w:p>
    <w:p>
      <w:r>
        <w:t>作者：中国注册税务师同心服务团编</w:t>
      </w:r>
    </w:p>
    <w:p>
      <w:r>
        <w:t>出版社：北京:中国税务出版社,2015.07</w:t>
      </w:r>
    </w:p>
    <w:p>
      <w:r>
        <w:t>出版日期：</w:t>
      </w:r>
    </w:p>
    <w:p>
      <w:r>
        <w:t>总页数：495</w:t>
      </w:r>
    </w:p>
    <w:p>
      <w:r>
        <w:t>更多请访问教客网: www.jiaokey.com</w:t>
      </w:r>
    </w:p>
    <w:p>
      <w:r>
        <w:t>“一带一路”发展战略涉税问题概览 评论地址：https://www.jiaokey.com/book/detail/13858922.html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