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数字电子电路分析与实践</w:t>
      </w:r>
    </w:p>
    <w:p>
      <w:r>
        <w:rPr>
          <w:rFonts w:ascii="宋体" w:hAnsi="宋体" w:eastAsia="宋体"/>
          <w:sz w:val="24"/>
        </w:rPr>
        <w:t>代红英，聂增丽，张洪梅主编；徐静，李成勇副主编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数字电子电路分析与实践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代红英，聂增丽，张洪梅主编；徐静，李成勇副主编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本书出售、求购地址：https://www.jiaokey.com/book/detail/13864355.html</w:t>
      </w:r>
    </w:p>
    <w:p>
      <w:r>
        <w:t>更多相关图书推荐：https://www.jiaokey.com</w:t>
      </w:r>
    </w:p>
    <w:p>
      <w:r>
        <w:t>代红英，聂增丽，张洪梅主编；徐静，李成勇副主编 其他作品：https://www.jiaokey.com/tag/代红英，聂增丽，张洪梅主编；徐静，李成勇副主编.html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关键词搜索：https://www.jiaokey.com/tag/数字电子电路分析与实践.html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