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  媒体眼中的无锡服务外包  2007-2012年选编</w:t>
      </w:r>
    </w:p>
    <w:p>
      <w:r>
        <w:t>作者：吴峰枫，王学芯主编</w:t>
      </w:r>
    </w:p>
    <w:p>
      <w:r>
        <w:t>出版社：北京：中国商务出版社</w:t>
      </w:r>
    </w:p>
    <w:p>
      <w:r>
        <w:t>出版日期：2013.05</w:t>
      </w:r>
    </w:p>
    <w:p>
      <w:r>
        <w:t>总页数：374</w:t>
      </w:r>
    </w:p>
    <w:p>
      <w:r>
        <w:t>更多请访问教客网: www.jiaokey.com</w:t>
      </w:r>
    </w:p>
    <w:p>
      <w:r>
        <w:t>裂变  媒体眼中的无锡服务外包  2007-2012年选编 评论地址：https://www.jiaokey.com/book/detail/13876776.html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