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</w:t>
      </w:r>
    </w:p>
    <w:p>
      <w:r>
        <w:t>作者：中共北京市怀柔区委宣传部出口</w:t>
      </w:r>
    </w:p>
    <w:p>
      <w:r>
        <w:t>出版社：北京市东方之子文化发展有限公司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长城内外 评论地址：https://www.jiaokey.com/book/detail/13878717.html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