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书名：凯斯·芬威克丙烯风景画基础教程</w:t>
      </w:r>
    </w:p>
    <w:p>
      <w:r>
        <w:t>作者：（美）凯斯·芬威克著；韩佳译</w:t>
      </w:r>
    </w:p>
    <w:p>
      <w:r>
        <w:t>出版社：北京：人民邮电出版社</w:t>
      </w:r>
    </w:p>
    <w:p>
      <w:r>
        <w:t>出版日期：2015</w:t>
      </w:r>
    </w:p>
    <w:p>
      <w:r>
        <w:t>总页数：128</w:t>
      </w:r>
    </w:p>
    <w:p>
      <w:r>
        <w:t>更多请访问教客网: www.jiaokey.com</w:t>
      </w:r>
    </w:p>
    <w:p>
      <w:r>
        <w:t>凯斯·芬威克丙烯风景画基础教程 评论地址：https://www.jiaokey.com/book/detail/13889293.html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