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书名：亚森·罗苹探案大全集  碧眼少女</w:t>
      </w:r>
    </w:p>
    <w:p>
      <w:r>
        <w:t>作者：（法）勒布朗（LEBLANC M.）著；杨波译</w:t>
      </w:r>
    </w:p>
    <w:p>
      <w:r>
        <w:t>出版社：合肥：安徽美术出版社</w:t>
      </w:r>
    </w:p>
    <w:p>
      <w:r>
        <w:t>出版日期：2013.04</w:t>
      </w:r>
    </w:p>
    <w:p>
      <w:r>
        <w:t>总页数：154</w:t>
      </w:r>
    </w:p>
    <w:p>
      <w:r>
        <w:t>更多请访问教客网: www.jiaokey.com</w:t>
      </w:r>
    </w:p>
    <w:p>
      <w:r>
        <w:t>亚森·罗苹探案大全集  碧眼少女 评论地址：https://www.jiaokey.com/book/detail/13898521.html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