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书名：隋丞  宁静与冲突</w:t>
      </w:r>
    </w:p>
    <w:p>
      <w:r>
        <w:t>作者：&lt;font color=Red&gt;隋&lt;/font&gt;丞绘</w:t>
      </w:r>
    </w:p>
    <w:p>
      <w:r>
        <w:t>出版社：深圳报业集团出版社,2009.04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隋丞  宁静与冲突 评论地址：https://www.jiaokey.com/book/detail/13902510.html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