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书名：激发孩子的内在动力  让孩子爱上学习</w:t>
      </w:r>
    </w:p>
    <w:p>
      <w:r>
        <w:t>作者：（美）德博拉·斯蒂佩克，（美）凯茜·西尔著；侯昆译</w:t>
      </w:r>
    </w:p>
    <w:p>
      <w:r>
        <w:t>出版社：北京：石油工业出版社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激发孩子的内在动力  让孩子爱上学习 评论地址：https://www.jiaokey.com/book/detail/13909772.html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