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书名：现当代西北山水画研究</w:t>
      </w:r>
    </w:p>
    <w:p>
      <w:r>
        <w:t>作者：金成辉著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总页数：142</w:t>
      </w:r>
    </w:p>
    <w:p>
      <w:r>
        <w:t>更多请访问教客网: www.jiaokey.com</w:t>
      </w:r>
    </w:p>
    <w:p>
      <w:r>
        <w:t>现当代西北山水画研究 评论地址：https://www.jiaokey.com/book/detail/13910112.html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