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书名：场景设计的秘密  20位场景艺术家的绘画课</w:t>
      </w:r>
    </w:p>
    <w:p>
      <w:r>
        <w:t>作者：吴文鹏主编；刘茂勇，王颖编著</w:t>
      </w:r>
    </w:p>
    <w:p>
      <w:r>
        <w:t>出版社：北京：中国青年出版社</w:t>
      </w:r>
    </w:p>
    <w:p>
      <w:r>
        <w:t>出版日期：2015</w:t>
      </w:r>
    </w:p>
    <w:p>
      <w:r>
        <w:t>总页数：176</w:t>
      </w:r>
    </w:p>
    <w:p>
      <w:r>
        <w:t>更多请访问教客网: www.jiaokey.com</w:t>
      </w:r>
    </w:p>
    <w:p>
      <w:r>
        <w:t>场景设计的秘密  20位场景艺术家的绘画课 评论地址：https://www.jiaokey.com/book/detail/13912695.html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