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书名：寻找成长股  ’98深沪上市公司行业分析与个股研究</w:t>
      </w:r>
    </w:p>
    <w:p>
      <w:r>
        <w:t>作者：武凤仪，成孝海主编；聂根红副主编；郜春安，何敬东编著</w:t>
      </w:r>
    </w:p>
    <w:p>
      <w:r>
        <w:t>出版社：北京：中国经济出版社</w:t>
      </w:r>
    </w:p>
    <w:p>
      <w:r>
        <w:t>出版日期：1998.05</w:t>
      </w:r>
    </w:p>
    <w:p>
      <w:r>
        <w:t>总页数：239</w:t>
      </w:r>
    </w:p>
    <w:p>
      <w:r>
        <w:t>更多请访问教客网: www.jiaokey.com</w:t>
      </w:r>
    </w:p>
    <w:p>
      <w:r>
        <w:t>寻找成长股  ’98深沪上市公司行业分析与个股研究 评论地址：https://www.jiaokey.com/book/detail/13916154.html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