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书名：水利水电工程施工技术与组织  下</w:t>
      </w:r>
    </w:p>
    <w:p>
      <w:r>
        <w:t>作者：施荣，王会恩主编；尹超，蔺栓保副主编</w:t>
      </w:r>
    </w:p>
    <w:p>
      <w:r>
        <w:t>出版社：成都：西南交通大学出版社</w:t>
      </w:r>
    </w:p>
    <w:p>
      <w:r>
        <w:t>出版日期：2013</w:t>
      </w:r>
    </w:p>
    <w:p>
      <w:r>
        <w:t>总页数：538</w:t>
      </w:r>
    </w:p>
    <w:p>
      <w:r>
        <w:t>更多请访问教客网: www.jiaokey.com</w:t>
      </w:r>
    </w:p>
    <w:p>
      <w:r>
        <w:t>水利水电工程施工技术与组织  下 评论地址：https://www.jiaokey.com/book/detail/13918995.html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