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  供中医学中西医临床医学专业使用</w:t>
      </w:r>
    </w:p>
    <w:p>
      <w:r>
        <w:t>作者：王建，王诗源主编；张一昕，秦华珍，高慧琴等副主编</w:t>
      </w:r>
    </w:p>
    <w:p>
      <w:r>
        <w:t>出版社：北京:中国医药科技出版社,2015.01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中药学  供中医学中西医临床医学专业使用 评论地址：https://www.jiaokey.com/book/detail/13922875.html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