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书名：走向高效生态发展之路  《黄河三角洲高效生态经济区发展规划》实施五年回顾与展望</w:t>
      </w:r>
    </w:p>
    <w:p>
      <w:r>
        <w:t>作者：王忠林主编；秦柯，梁文跃，李永红，李涛副主编</w:t>
      </w:r>
    </w:p>
    <w:p>
      <w:r>
        <w:t>出版社：济南:山东大学出版社,2016.02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走向高效生态发展之路  《黄河三角洲高效生态经济区发展规划》实施五年回顾与展望 评论地址：https://www.jiaokey.com/book/detail/13927626.html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