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书名：未来五年经济社会发展热点面对面</w:t>
      </w:r>
    </w:p>
    <w:p>
      <w:r>
        <w:t>作者：《未来五年经济社会发展热点&lt;font color=Red&gt;面&lt;/font&gt;对&lt;font color=Red&gt;面&lt;/font&gt;》编写组编</w:t>
      </w:r>
    </w:p>
    <w:p>
      <w:r>
        <w:t>出版社：北京:国家行政学院出版社,2015.12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未来五年经济社会发展热点面对面 评论地址：https://www.jiaokey.com/book/detail/13934052.html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