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书名：应计质量与资产定价  基于中国证券市场的分析</w:t>
      </w:r>
    </w:p>
    <w:p>
      <w:r>
        <w:t>作者：王鸿，朱宏泉，刘世平著</w:t>
      </w:r>
    </w:p>
    <w:p>
      <w:r>
        <w:t>出版社：北京：中国经济出版社</w:t>
      </w:r>
    </w:p>
    <w:p>
      <w:r>
        <w:t>出版日期：2014.12</w:t>
      </w:r>
    </w:p>
    <w:p>
      <w:r>
        <w:t>总页数：216</w:t>
      </w:r>
    </w:p>
    <w:p>
      <w:r>
        <w:t>更多请访问教客网: www.jiaokey.com</w:t>
      </w:r>
    </w:p>
    <w:p>
      <w:r>
        <w:t>应计质量与资产定价  基于中国证券市场的分析 评论地址：https://www.jiaokey.com/book/detail/13942872.html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