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  无事生非</w:t>
      </w:r>
    </w:p>
    <w:p>
      <w:r>
        <w:t>作者：（英）威廉·莎士比亚著；朱生豪译</w:t>
      </w:r>
    </w:p>
    <w:p>
      <w:r>
        <w:t>出版社：沈阳：万卷出版公司</w:t>
      </w:r>
    </w:p>
    <w:p>
      <w:r>
        <w:t>出版日期：2014.10</w:t>
      </w:r>
    </w:p>
    <w:p>
      <w:r>
        <w:t>总页数：191</w:t>
      </w:r>
    </w:p>
    <w:p>
      <w:r>
        <w:t>更多请访问教客网: www.jiaokey.com</w:t>
      </w:r>
    </w:p>
    <w:p>
      <w:r>
        <w:t>威尼斯商人  无事生非 评论地址：https://www.jiaokey.com/book/detail/13945723.html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