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书名：网络舆情热点面对面  2015年版</w:t>
      </w:r>
    </w:p>
    <w:p>
      <w:r>
        <w:t>作者：刘鹏飞，周亚琼主编</w:t>
      </w:r>
    </w:p>
    <w:p>
      <w:r>
        <w:t>出版社：北京：新华出版社</w:t>
      </w:r>
    </w:p>
    <w:p>
      <w:r>
        <w:t>出版日期：2016.03</w:t>
      </w:r>
    </w:p>
    <w:p>
      <w:r>
        <w:t>总页数：437</w:t>
      </w:r>
    </w:p>
    <w:p>
      <w:r>
        <w:t>更多请访问教客网: www.jiaokey.com</w:t>
      </w:r>
    </w:p>
    <w:p>
      <w:r>
        <w:t>网络舆情热点面对面  2015年版 评论地址：https://www.jiaokey.com/book/detail/13952587.html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