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书名：新股民必备操盘技术大全  2  MACD趋势赢利秘籍</w:t>
      </w:r>
    </w:p>
    <w:p>
      <w:r>
        <w:t>作者：于海洋著</w:t>
      </w:r>
    </w:p>
    <w:p>
      <w:r>
        <w:t>出版社：</w:t>
      </w:r>
    </w:p>
    <w:p>
      <w:r>
        <w:t>出版日期：2016.01</w:t>
      </w:r>
    </w:p>
    <w:p>
      <w:r>
        <w:t>总页数：228</w:t>
      </w:r>
    </w:p>
    <w:p>
      <w:r>
        <w:t>更多请访问教客网: www.jiaokey.com</w:t>
      </w:r>
    </w:p>
    <w:p>
      <w:r>
        <w:t>新股民必备操盘技术大全  2  MACD趋势赢利秘籍 评论地址：https://www.jiaokey.com/book/detail/13964150.html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