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书名：以创新和绿色引领新常态  新一轮产业革命背景下中国经济发展新战略  会议版</w:t>
      </w:r>
    </w:p>
    <w:p>
      <w:r>
        <w:t>作者：国务院发展研究中心，施耐德电气著</w:t>
      </w:r>
    </w:p>
    <w:p>
      <w:r>
        <w:t>出版社：北京：中国发展出版社</w:t>
      </w:r>
    </w:p>
    <w:p>
      <w:r>
        <w:t>出版日期：2015</w:t>
      </w:r>
    </w:p>
    <w:p>
      <w:r>
        <w:t>总页数：493</w:t>
      </w:r>
    </w:p>
    <w:p>
      <w:r>
        <w:t>更多请访问教客网: www.jiaokey.com</w:t>
      </w:r>
    </w:p>
    <w:p>
      <w:r>
        <w:t>以创新和绿色引领新常态  新一轮产业革命背景下中国经济发展新战略  会议版 评论地址：https://www.jiaokey.com/book/detail/13966049.html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