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书名：稀见民国银行史料三编  中国银行《中行生活》月刊分类辑录  1932-1935  下</w:t>
      </w:r>
    </w:p>
    <w:p>
      <w:r>
        <w:t>作者：刘平编纂</w:t>
      </w:r>
    </w:p>
    <w:p>
      <w:r>
        <w:t>出版社：</w:t>
      </w:r>
    </w:p>
    <w:p>
      <w:r>
        <w:t>出版日期：2015.10</w:t>
      </w:r>
    </w:p>
    <w:p>
      <w:r>
        <w:t>总页数：1311</w:t>
      </w:r>
    </w:p>
    <w:p>
      <w:r>
        <w:t>更多请访问教客网: www.jiaokey.com</w:t>
      </w:r>
    </w:p>
    <w:p>
      <w:r>
        <w:t>稀见民国银行史料三编  中国银行《中行生活》月刊分类辑录  1932-1935  下 评论地址：https://www.jiaokey.com/book/detail/13969471.html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