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书名：杨之光作品选  花鸟·动物·山水·书法</w:t>
      </w:r>
    </w:p>
    <w:p>
      <w:r>
        <w:t>作者：杨之光绘</w:t>
      </w:r>
    </w:p>
    <w:p>
      <w:r>
        <w:t>出版社：书艺出版社</w:t>
      </w:r>
    </w:p>
    <w:p>
      <w:r>
        <w:t>出版日期：2003</w:t>
      </w:r>
    </w:p>
    <w:p>
      <w:r>
        <w:t>总页数：97</w:t>
      </w:r>
    </w:p>
    <w:p>
      <w:r>
        <w:t>更多请访问教客网: www.jiaokey.com</w:t>
      </w:r>
    </w:p>
    <w:p>
      <w:r>
        <w:t>杨之光作品选  花鸟·动物·山水·书法 评论地址：https://www.jiaokey.com/book/detail/13970022.html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