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书名：泾河新城文化读本  1  泾河梦寻</w:t>
      </w:r>
    </w:p>
    <w:p>
      <w:r>
        <w:t>作者：刘兆英，祁剑青著</w:t>
      </w:r>
    </w:p>
    <w:p>
      <w:r>
        <w:t>出版社：西安:陕西旅游出版社,2014.01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泾河新城文化读本  1  泾河梦寻 评论地址：https://www.jiaokey.com/book/detail/13971577.html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