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书名：跨世纪的战略抉择  厦门市未来十五年经济和社会发展研究</w:t>
      </w:r>
    </w:p>
    <w:p>
      <w:r>
        <w:t>作者：&lt;font color=Red&gt;厦&lt;/font&gt;门市计划委员会</w:t>
      </w:r>
    </w:p>
    <w:p>
      <w:r>
        <w:t>出版社：厦门:厦门大学出版社,1996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跨世纪的战略抉择  厦门市未来十五年经济和社会发展研究 评论地址：https://www.jiaokey.com/book/detail/13980907.html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