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全国部分高校和研究单位美学专业研究生入学考试试题汇编</w:t>
      </w:r>
    </w:p>
    <w:p>
      <w:r>
        <w:rPr>
          <w:rFonts w:ascii="宋体" w:hAnsi="宋体" w:eastAsia="宋体"/>
          <w:sz w:val="24"/>
        </w:rPr>
        <w:t>全国高校美学研究会编印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全国部分高校和研究单位美学专业研究生入学考试试题汇编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全国高校美学研究会编印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全国高校美学研究会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本书出售、求购地址：https://www.jiaokey.com/book/detail/13984466.html</w:t>
      </w:r>
    </w:p>
    <w:p>
      <w:r>
        <w:t>更多相关图书推荐：https://www.jiaokey.com</w:t>
      </w:r>
    </w:p>
    <w:p>
      <w:r>
        <w:t>全国高校美学研究会编印 其他作品：https://www.jiaokey.com/tag/全国高校美学研究会编印.html</w:t>
      </w:r>
    </w:p>
    <w:p>
      <w:r>
        <w:t>全国高校美学研究会 出版图书：https://www.jiaokey.com/tag/全国高校美学研究会.html</w:t>
      </w:r>
    </w:p>
    <w:p>
      <w:r>
        <w:t>关键词搜索：https://www.jiaokey.com/tag/全国部分高校和研究单位美学专业研究生入学考试试题汇编.html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