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英语爱情书信欣赏</w:t>
      </w:r>
    </w:p>
    <w:p>
      <w:r>
        <w:rPr>
          <w:rFonts w:ascii="宋体" w:hAnsi="宋体" w:eastAsia="宋体"/>
          <w:sz w:val="24"/>
        </w:rPr>
        <w:t>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英语爱情书信欣赏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速达文化资讯公司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本书出售、求购地址：https://www.jiaokey.com/book/detail/13985993.html</w:t>
      </w:r>
    </w:p>
    <w:p>
      <w:r>
        <w:t>更多相关图书推荐：https://www.jiaokey.com</w:t>
      </w:r>
    </w:p>
    <w:p>
      <w:r>
        <w:t>刘丽丽编著 其他作品：https://www.jiaokey.com/tag/刘丽丽编著.html</w:t>
      </w:r>
    </w:p>
    <w:p>
      <w:r>
        <w:t>速达文化资讯公司 出版图书：https://www.jiaokey.com/tag/速达文化资讯公司.html</w:t>
      </w:r>
    </w:p>
    <w:p>
      <w:r>
        <w:t>关键词搜索：https://www.jiaokey.com/tag/英语爱情书信欣赏.html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