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  现代人必备的素质</w:t>
      </w:r>
    </w:p>
    <w:p>
      <w:r>
        <w:t>作者：方乐平，夏晓军编著</w:t>
      </w:r>
    </w:p>
    <w:p>
      <w:r>
        <w:t>出版社：西宁：青海人民出版社</w:t>
      </w:r>
    </w:p>
    <w:p>
      <w:r>
        <w:t>出版日期：1993</w:t>
      </w:r>
    </w:p>
    <w:p>
      <w:r>
        <w:t>总页数：188</w:t>
      </w:r>
    </w:p>
    <w:p>
      <w:r>
        <w:t>更多请访问教客网: www.jiaokey.com</w:t>
      </w:r>
    </w:p>
    <w:p>
      <w:r>
        <w:t>能言善辩  现代人必备的素质 评论地址：https://www.jiaokey.com/book/detail/13986133.html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