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书名：饕书客  春琴抄</w:t>
      </w:r>
    </w:p>
    <w:p>
      <w:r>
        <w:t>作者：（日）谷崎润一郎；杨晓钟译</w:t>
      </w:r>
    </w:p>
    <w:p>
      <w:r>
        <w:t>出版社：西安:陕西人民出版社,2016.01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饕书客  春琴抄 评论地址：https://www.jiaokey.com/book/detail/13989357.html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