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大型诗丛《诗》总13卷</w:t>
      </w:r>
    </w:p>
    <w:p>
      <w:r>
        <w:rPr>
          <w:rFonts w:ascii="宋体" w:hAnsi="宋体" w:eastAsia="宋体"/>
          <w:sz w:val="24"/>
        </w:rPr>
        <w:t>新死亡诗派总策划；道辉主编；阳子，林忠诚副主编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大型诗丛《诗》总13卷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新死亡诗派总策划；道辉主编；阳子，林忠诚副主编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本书出售、求购地址：https://www.jiaokey.com/book/detail/13993085.html</w:t>
      </w:r>
    </w:p>
    <w:p>
      <w:r>
        <w:t>更多相关图书推荐：https://www.jiaokey.com</w:t>
      </w:r>
    </w:p>
    <w:p>
      <w:r>
        <w:t>新死亡诗派总策划；道辉主编；阳子，林忠诚副主编 其他作品：https://www.jiaokey.com/tag/新死亡诗派总策划；道辉主编；阳子，林忠诚副主编.html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关键词搜索：https://www.jiaokey.com/tag/大型诗丛《诗》总13卷.html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