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中亚与东亚外交与国际关系  历史与现实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中亚与东亚外交与国际关系  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西伯利亚联邦大学；克拉斯诺亚尔斯克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本书出售、求购地址：https://www.jiaokey.com/book/detail/13999425.html</w:t>
      </w:r>
    </w:p>
    <w:p>
      <w:r>
        <w:t>更多相关图书推荐：https://www.jiaokey.com</w:t>
      </w:r>
    </w:p>
    <w:p>
      <w:r>
        <w:t>西伯利亚联邦大学；克拉斯诺亚尔斯克 出版图书：https://www.jiaokey.com/tag/西伯利亚联邦大学；克拉斯诺亚尔斯克.html</w:t>
      </w:r>
    </w:p>
    <w:p>
      <w:r>
        <w:t>关键词搜索：https://www.jiaokey.com/tag/中亚与东亚外交与国际关系  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