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书名：高水平大学学科建设研究</w:t>
      </w:r>
    </w:p>
    <w:p>
      <w:r>
        <w:t>作者：杨传平主编；朱永林，于纪航副主编</w:t>
      </w:r>
    </w:p>
    <w:p>
      <w:r>
        <w:t>出版社：北京：中国林业出版社</w:t>
      </w:r>
    </w:p>
    <w:p>
      <w:r>
        <w:t>出版日期：2015</w:t>
      </w:r>
    </w:p>
    <w:p>
      <w:r>
        <w:t>总页数：258</w:t>
      </w:r>
    </w:p>
    <w:p>
      <w:r>
        <w:t>更多请访问教客网: www.jiaokey.com</w:t>
      </w:r>
    </w:p>
    <w:p>
      <w:r>
        <w:t>高水平大学学科建设研究 评论地址：https://www.jiaokey.com/book/detail/14006619.html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