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  管理全书</w:t>
      </w:r>
    </w:p>
    <w:p>
      <w:r>
        <w:rPr>
          <w:rFonts w:ascii="宋体" w:hAnsi="宋体" w:eastAsia="宋体"/>
          <w:sz w:val="24"/>
        </w:rPr>
        <w:t>尹建强主编；洪庆军，李克，罗锋副主编；张叔元，詹晋浩，赵宏亮，周静，李杰编写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  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尹建强主编；洪庆军，李克，罗锋副主编；张叔元，詹晋浩，赵宏亮，周静，李杰编写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本书出售、求购地址：https://www.jiaokey.com/book/detail/14014379.html</w:t>
      </w:r>
    </w:p>
    <w:p>
      <w:r>
        <w:t>更多相关图书推荐：https://www.jiaokey.com</w:t>
      </w:r>
    </w:p>
    <w:p>
      <w:r>
        <w:t>尹建强主编；洪庆军，李克，罗锋副主编；张叔元，詹晋浩，赵宏亮，周静，李杰编写 其他作品：https://www.jiaokey.com/tag/尹建强主编；洪庆军，李克，罗锋副主编；张叔元，詹晋浩，赵宏亮，周静，李杰编写.html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关键词搜索：https://www.jiaokey.com/tag/西点军校  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