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剩余的时间  解读《罗马书》=THE TIME THAT REMAINS A COMMENTARY ON THE LETTER TO THE ROMANS</w:t>
      </w:r>
    </w:p>
    <w:p>
      <w:r>
        <w:rPr>
          <w:rFonts w:ascii="宋体" w:hAnsi="宋体" w:eastAsia="宋体"/>
          <w:sz w:val="24"/>
        </w:rPr>
        <w:t>（意）吉奥乔·阿甘本著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剩余的时间  解读《罗马书》=THE TIME THAT REMAINS A COMMENTARY ON THE LETTER TO THE ROMANS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（意）吉奥乔·阿甘本著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本书出售、求购地址：https://www.jiaokey.com/book/detail/14029263.html</w:t>
      </w:r>
    </w:p>
    <w:p>
      <w:r>
        <w:t>更多相关图书推荐：https://www.jiaokey.com</w:t>
      </w:r>
    </w:p>
    <w:p>
      <w:r>
        <w:t>（意）吉奥乔·阿甘本著 其他作品：https://www.jiaokey.com/tag/（意）吉奥乔·阿甘本著.html</w:t>
      </w:r>
    </w:p>
    <w:p>
      <w:r>
        <w:t>关键词搜索：https://www.jiaokey.com/tag/剩余的时间  解读《罗马书》=THE TIME THAT REMAINS A COMMENTARY ON THE LETTER TO THE ROMANS.html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