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彩塑卷  2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彩塑卷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本书出售、求购地址：https://www.jiaokey.com/book/detail/14030741.html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彩塑卷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