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书名：涉外经济法律文书  参考格式</w:t>
      </w:r>
    </w:p>
    <w:p>
      <w:r>
        <w:t>作者：陕西省人民政府对外经济办公室编</w:t>
      </w:r>
    </w:p>
    <w:p>
      <w:r>
        <w:t>出版社：陕西省人民政府对外经济办公室</w:t>
      </w:r>
    </w:p>
    <w:p>
      <w:r>
        <w:t>出版日期：1984</w:t>
      </w:r>
    </w:p>
    <w:p>
      <w:r>
        <w:t>总页数：81</w:t>
      </w:r>
    </w:p>
    <w:p>
      <w:r>
        <w:t>更多请访问教客网: www.jiaokey.com</w:t>
      </w:r>
    </w:p>
    <w:p>
      <w:r>
        <w:t>涉外经济法律文书  参考格式 评论地址：https://www.jiaokey.com/book/detail/14037308.html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