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书名：专病专科中医古今证治通览丛书  糖尿病周围神经病变</w:t>
      </w:r>
    </w:p>
    <w:p>
      <w:r>
        <w:t>作者：范冠杰主编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总页数：424</w:t>
      </w:r>
    </w:p>
    <w:p>
      <w:r>
        <w:t>更多请访问教客网: www.jiaokey.com</w:t>
      </w:r>
    </w:p>
    <w:p>
      <w:r>
        <w:t>专病专科中医古今证治通览丛书  糖尿病周围神经病变 评论地址：https://www.jiaokey.com/book/detail/14041296.html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