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书名：杨梅病虫害及安全生产技术</w:t>
      </w:r>
    </w:p>
    <w:p>
      <w:r>
        <w:t>作者：戚行江主编；梁森苗，王强，徐云焕副主编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杨梅病虫害及安全生产技术 评论地址：https://www.jiaokey.com/book/detail/14044954.html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