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博士研究生分册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博士研究生分册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本书出售、求购地址：https://www.jiaokey.com/book/detail/14048871.html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博士研究生分册.html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