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书名：标准草书入门技法例谈</w:t>
      </w:r>
    </w:p>
    <w:p>
      <w:r>
        <w:t>作者：县选平，王洪宇，卢岩，王卓主编；县自选，廉学刚，张娜，彭瑜等编委；司惠国顾问；王玉孝总策划</w:t>
      </w:r>
    </w:p>
    <w:p>
      <w:r>
        <w:t>出版社：北京：金盾出版社</w:t>
      </w:r>
    </w:p>
    <w:p>
      <w:r>
        <w:t>出版日期：2014.12</w:t>
      </w:r>
    </w:p>
    <w:p>
      <w:r>
        <w:t>总页数：102</w:t>
      </w:r>
    </w:p>
    <w:p>
      <w:r>
        <w:t>更多请访问教客网: www.jiaokey.com</w:t>
      </w:r>
    </w:p>
    <w:p>
      <w:r>
        <w:t>标准草书入门技法例谈 评论地址：https://www.jiaokey.com/book/detail/14057229.html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