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书名：铜梁县志资料  第48期  军事志专辑</w:t>
      </w:r>
    </w:p>
    <w:p>
      <w:r>
        <w:t>作者：铜梁县志编修委员会办公室编</w:t>
      </w:r>
    </w:p>
    <w:p>
      <w:r>
        <w:t>出版社：</w:t>
      </w:r>
    </w:p>
    <w:p>
      <w:r>
        <w:t>出版日期：1987</w:t>
      </w:r>
    </w:p>
    <w:p>
      <w:r>
        <w:t>总页数：56</w:t>
      </w:r>
    </w:p>
    <w:p>
      <w:r>
        <w:t>更多请访问教客网: www.jiaokey.com</w:t>
      </w:r>
    </w:p>
    <w:p>
      <w:r>
        <w:t>铜梁县志资料  第48期  军事志专辑 评论地址：https://www.jiaokey.com/book/detail/14065938.html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