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书名：中国国家话剧院艺术丛书  合璧  理查三世的中国意象</w:t>
      </w:r>
    </w:p>
    <w:p>
      <w:r>
        <w:t>作者：王晓鹰，杜宁远主编</w:t>
      </w:r>
    </w:p>
    <w:p>
      <w:r>
        <w:t>出版社：北京：文化艺术出版社</w:t>
      </w:r>
    </w:p>
    <w:p>
      <w:r>
        <w:t>出版日期：2016.04</w:t>
      </w:r>
    </w:p>
    <w:p>
      <w:r>
        <w:t>总页数：305</w:t>
      </w:r>
    </w:p>
    <w:p>
      <w:r>
        <w:t>更多请访问教客网: www.jiaokey.com</w:t>
      </w:r>
    </w:p>
    <w:p>
      <w:r>
        <w:t>中国国家话剧院艺术丛书  合璧  理查三世的中国意象 评论地址：https://www.jiaokey.com/book/detail/14070511.html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