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同济大学学生文工团  1952-1970版</w:t>
      </w:r>
    </w:p>
    <w:p>
      <w:r>
        <w:t>作者：章华明，刘家骅主编</w:t>
      </w:r>
    </w:p>
    <w:p>
      <w:r>
        <w:t>出版社：上海：同济大学出版社</w:t>
      </w:r>
    </w:p>
    <w:p>
      <w:r>
        <w:t>出版日期：2016.05</w:t>
      </w:r>
    </w:p>
    <w:p>
      <w:r>
        <w:t>总页数：437</w:t>
      </w:r>
    </w:p>
    <w:p>
      <w:r>
        <w:t>更多请访问教客网: www.jiaokey.com</w:t>
      </w:r>
    </w:p>
    <w:p>
      <w:r>
        <w:t>致青春  同济大学学生文工团  1952-1970版 评论地址：https://www.jiaokey.com/book/detail/14072141.html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